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1CF2" w:rsidRDefault="00141B0A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drawing>
          <wp:inline distT="0" distB="0" distL="0" distR="0">
            <wp:extent cx="2613660" cy="1310640"/>
            <wp:effectExtent l="0" t="0" r="0" b="0"/>
            <wp:docPr id="4" name="Obrázek 4" descr="Kreslené děti s halloween kostým drží dýňový koš obrazy na stěnu • obrazy  scarey, dracula, plach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é děti s halloween kostým drží dýňový koš obrazy na stěnu • obrazy  scarey, dracula, plachý | myloview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141B0A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1.-4.10.2024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41B0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 míchaných luštěnin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211C64">
              <w:rPr>
                <w:rFonts w:cs="Times New Roman"/>
                <w:lang w:val="cs-CZ" w:eastAsia="en-US"/>
              </w:rPr>
              <w:t>1,</w:t>
            </w:r>
            <w:r w:rsidR="005B1EF4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41B0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Smažený sýr, brambory, domácí tatarská omáčka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41B0A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41B0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Domácí buchty s tvarohem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211C64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C13FF7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</w:t>
            </w:r>
            <w:r w:rsidR="00C13FF7">
              <w:rPr>
                <w:rFonts w:cs="Times New Roman"/>
                <w:color w:val="FF0000"/>
                <w:lang w:val="cs-CZ" w:eastAsia="en-US"/>
              </w:rPr>
              <w:t>a</w:t>
            </w:r>
            <w:proofErr w:type="gramEnd"/>
          </w:p>
          <w:p w:rsidR="00211C64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2.10.</w:t>
            </w:r>
          </w:p>
          <w:p w:rsidR="00C13FF7" w:rsidRPr="00C13FF7" w:rsidRDefault="00C13FF7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C064DC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Rychlá s vejci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974CEB">
              <w:rPr>
                <w:rFonts w:cs="Times New Roman"/>
                <w:lang w:val="cs-CZ" w:eastAsia="en-US"/>
              </w:rPr>
              <w:t>1</w:t>
            </w:r>
            <w:r w:rsidR="00AC1C04">
              <w:rPr>
                <w:rFonts w:cs="Times New Roman"/>
                <w:lang w:val="cs-CZ" w:eastAsia="en-US"/>
              </w:rPr>
              <w:t>,</w:t>
            </w:r>
            <w:r w:rsidR="005B1EF4">
              <w:rPr>
                <w:rFonts w:cs="Times New Roman"/>
                <w:lang w:val="cs-CZ" w:eastAsia="en-US"/>
              </w:rPr>
              <w:t>3,</w:t>
            </w:r>
            <w:r w:rsidR="00C064DC">
              <w:rPr>
                <w:rFonts w:cs="Times New Roman"/>
                <w:lang w:val="cs-CZ" w:eastAsia="en-US"/>
              </w:rPr>
              <w:t>9</w:t>
            </w:r>
            <w:bookmarkStart w:id="0" w:name="_GoBack"/>
            <w:bookmarkEnd w:id="0"/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141B0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na středomořský způsob, </w:t>
            </w:r>
            <w:r w:rsidR="003D022B">
              <w:rPr>
                <w:rFonts w:cs="Times New Roman"/>
                <w:lang w:val="cs-CZ" w:eastAsia="en-US"/>
              </w:rPr>
              <w:t>těstoviny</w:t>
            </w:r>
            <w:r>
              <w:rPr>
                <w:rFonts w:cs="Times New Roman"/>
                <w:lang w:val="cs-CZ" w:eastAsia="en-US"/>
              </w:rPr>
              <w:t>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B1EF4">
              <w:rPr>
                <w:rFonts w:cs="Times New Roman"/>
                <w:lang w:val="cs-CZ" w:eastAsia="en-US"/>
              </w:rPr>
              <w:t>1</w:t>
            </w:r>
            <w:r w:rsidR="003D022B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Králičí maso v sýrové omáčce, </w:t>
            </w:r>
            <w:r w:rsidR="00670625">
              <w:rPr>
                <w:rFonts w:cs="Times New Roman"/>
                <w:lang w:val="cs-CZ" w:eastAsia="en-US"/>
              </w:rPr>
              <w:t>rýže</w:t>
            </w:r>
            <w:r>
              <w:rPr>
                <w:rFonts w:cs="Times New Roman"/>
                <w:lang w:val="cs-CZ" w:eastAsia="en-US"/>
              </w:rPr>
              <w:t>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974CE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C1C04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131CF2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3.10.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Indická s červenou čočkou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022B">
              <w:rPr>
                <w:rFonts w:cs="Times New Roman"/>
                <w:lang w:val="cs-CZ" w:eastAsia="en-US"/>
              </w:rPr>
              <w:t>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výpečky, špenát, bramborový knedlík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C1C04">
              <w:rPr>
                <w:rFonts w:cs="Times New Roman"/>
                <w:lang w:val="cs-CZ" w:eastAsia="en-US"/>
              </w:rPr>
              <w:t>1,</w:t>
            </w:r>
            <w:r w:rsidR="003D022B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  <w:p w:rsidR="00141B0A" w:rsidRDefault="00141B0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Bulgurový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salát s kuřecím masem a zeleninou</w:t>
            </w:r>
          </w:p>
        </w:tc>
        <w:tc>
          <w:tcPr>
            <w:tcW w:w="786" w:type="pct"/>
          </w:tcPr>
          <w:p w:rsidR="00131CF2" w:rsidRDefault="00974CE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131CF2" w:rsidRDefault="00141B0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4.10.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Jáhlová se zeleninou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022B">
              <w:rPr>
                <w:rFonts w:cs="Times New Roman"/>
                <w:lang w:val="cs-CZ" w:eastAsia="en-US"/>
              </w:rPr>
              <w:t>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 pečené na zelí, brambory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Vepřový kotlet s šípkovou omáčkou, </w:t>
            </w:r>
            <w:proofErr w:type="spellStart"/>
            <w:r w:rsidR="00670625">
              <w:rPr>
                <w:rFonts w:cs="Times New Roman"/>
                <w:lang w:val="cs-CZ" w:eastAsia="en-US"/>
              </w:rPr>
              <w:t>gnocchi</w:t>
            </w:r>
            <w:proofErr w:type="spellEnd"/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C1C04">
              <w:rPr>
                <w:rFonts w:cs="Times New Roman"/>
                <w:lang w:val="cs-CZ" w:eastAsia="en-US"/>
              </w:rPr>
              <w:t>,3,7</w:t>
            </w:r>
          </w:p>
        </w:tc>
      </w:tr>
    </w:tbl>
    <w:p w:rsidR="00131CF2" w:rsidRDefault="00131CF2">
      <w:pPr>
        <w:rPr>
          <w:rFonts w:cs="Times New Roman"/>
          <w:lang w:val="cs-CZ" w:eastAsia="en-US"/>
        </w:rPr>
      </w:pPr>
    </w:p>
    <w:p w:rsidR="00131CF2" w:rsidRDefault="003D022B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7.-11.10.2024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7.10.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 rýží a hráškem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D022B">
              <w:rPr>
                <w:rFonts w:cs="Times New Roman"/>
                <w:lang w:val="cs-CZ" w:eastAsia="en-US"/>
              </w:rPr>
              <w:t>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na paprice, těstoviny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33917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3D022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Rybí filé v bylinkové krustě, brambory, okurkový salát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C1C04">
              <w:rPr>
                <w:rFonts w:cs="Times New Roman"/>
                <w:lang w:val="cs-CZ" w:eastAsia="en-US"/>
              </w:rPr>
              <w:t>,</w:t>
            </w:r>
            <w:r w:rsidR="003D022B">
              <w:rPr>
                <w:rFonts w:cs="Times New Roman"/>
                <w:lang w:val="cs-CZ" w:eastAsia="en-US"/>
              </w:rPr>
              <w:t>3,4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8.10.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Cibulová se sýrem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FC4A0F">
              <w:rPr>
                <w:rFonts w:cs="Times New Roman"/>
                <w:lang w:val="cs-CZ" w:eastAsia="en-US"/>
              </w:rPr>
              <w:t>,</w:t>
            </w:r>
            <w:r w:rsidR="00633917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maso v zelenině, brambory, ovoce</w:t>
            </w:r>
          </w:p>
        </w:tc>
        <w:tc>
          <w:tcPr>
            <w:tcW w:w="786" w:type="pct"/>
          </w:tcPr>
          <w:p w:rsidR="00131CF2" w:rsidRDefault="00AE47F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Hamburská vepřová kýta, knedlík,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  <w:r w:rsidR="00AC1C04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211C64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9.10.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se sýrovým kapáním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811FA2">
              <w:rPr>
                <w:rFonts w:cs="Times New Roman"/>
                <w:lang w:val="cs-CZ" w:eastAsia="en-US"/>
              </w:rPr>
              <w:t>,3</w:t>
            </w:r>
            <w:r w:rsidR="005A401E">
              <w:rPr>
                <w:rFonts w:cs="Times New Roman"/>
                <w:lang w:val="cs-CZ" w:eastAsia="en-US"/>
              </w:rPr>
              <w:t>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Vídeňský párek, hrachová kaše, chléb, okurek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26838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Těstovinový salát s tuňákem a zeleninou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811FA2">
              <w:rPr>
                <w:rFonts w:cs="Times New Roman"/>
                <w:lang w:val="cs-CZ" w:eastAsia="en-US"/>
              </w:rPr>
              <w:t>,3,</w:t>
            </w:r>
            <w:r w:rsidR="00CB6543">
              <w:rPr>
                <w:rFonts w:cs="Times New Roman"/>
                <w:lang w:val="cs-CZ" w:eastAsia="en-US"/>
              </w:rPr>
              <w:t>4,7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3D022B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10.10.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Květáková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Štěpánská hovězí pečeně, rýže, domácí </w:t>
            </w:r>
            <w:proofErr w:type="spellStart"/>
            <w:r>
              <w:rPr>
                <w:rFonts w:cs="Times New Roman"/>
                <w:lang w:val="cs-CZ" w:eastAsia="en-US"/>
              </w:rPr>
              <w:t>termix</w:t>
            </w:r>
            <w:proofErr w:type="spellEnd"/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5A401E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Tortilla s kuřecím masem a zeleninou, domácí </w:t>
            </w:r>
            <w:proofErr w:type="spellStart"/>
            <w:r>
              <w:rPr>
                <w:rFonts w:cs="Times New Roman"/>
                <w:lang w:val="cs-CZ" w:eastAsia="en-US"/>
              </w:rPr>
              <w:t>termix</w:t>
            </w:r>
            <w:proofErr w:type="spellEnd"/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</w:t>
            </w:r>
            <w:r w:rsidR="00811FA2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3D022B" w:rsidRDefault="003D022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11.10.</w:t>
            </w:r>
          </w:p>
          <w:p w:rsidR="003D022B" w:rsidRDefault="003D022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lastRenderedPageBreak/>
              <w:t>Polévka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</w:t>
            </w:r>
            <w:r w:rsidR="00A03570">
              <w:rPr>
                <w:rFonts w:cs="Times New Roman"/>
                <w:lang w:val="cs-CZ" w:eastAsia="en-US"/>
              </w:rPr>
              <w:t>mínová s kapáním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</w:t>
            </w:r>
            <w:r w:rsidR="00CB6543">
              <w:rPr>
                <w:rFonts w:cs="Times New Roman"/>
                <w:lang w:val="cs-CZ" w:eastAsia="en-US"/>
              </w:rPr>
              <w:t>,3,9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Sekaná pečeně, bramborová kaše, mrkvový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1,3,</w:t>
            </w:r>
            <w:r w:rsidR="00CB6543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CB654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Tyrolská kuřecí játra, rýže</w:t>
            </w: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</w:tbl>
    <w:p w:rsidR="00131CF2" w:rsidRDefault="00C66645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drawing>
          <wp:inline distT="0" distB="0" distL="0" distR="0" wp14:anchorId="49FAB712" wp14:editId="324DF8B1">
            <wp:extent cx="1333500" cy="640080"/>
            <wp:effectExtent l="0" t="0" r="0" b="0"/>
            <wp:docPr id="7" name="Obrázek 7" descr="Kreslené děti s halloween kostým drží dýňový koš obrazy na stěnu • obrazy  scarey, dracula, plach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é děti s halloween kostým drží dýňový koš obrazy na stěnu • obrazy  scarey, dracula, plachý | myloview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5A401E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</w:t>
      </w:r>
      <w:r w:rsidR="00971471">
        <w:rPr>
          <w:rFonts w:cs="Times New Roman"/>
          <w:color w:val="FF0000"/>
          <w:lang w:val="cs-CZ" w:eastAsia="en-US"/>
        </w:rPr>
        <w:t>4.-18.10.2024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 w:rsidTr="005A401E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14.10.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971471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Celerová s houskou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971471">
              <w:rPr>
                <w:rFonts w:cs="Times New Roman"/>
                <w:lang w:val="cs-CZ" w:eastAsia="en-US"/>
              </w:rPr>
              <w:t>1,3,7,9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971471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Bratislavská vepřová plec, </w:t>
            </w:r>
            <w:r w:rsidR="00670625">
              <w:rPr>
                <w:rFonts w:cs="Times New Roman"/>
                <w:lang w:val="cs-CZ" w:eastAsia="en-US"/>
              </w:rPr>
              <w:t>knedlík</w:t>
            </w:r>
            <w:r>
              <w:rPr>
                <w:rFonts w:cs="Times New Roman"/>
                <w:lang w:val="cs-CZ" w:eastAsia="en-US"/>
              </w:rPr>
              <w:t>, ovoce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A03570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Caesar salát s kuřecím masem, toast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971471">
              <w:rPr>
                <w:rFonts w:cs="Times New Roman"/>
                <w:lang w:val="cs-CZ" w:eastAsia="en-US"/>
              </w:rPr>
              <w:t xml:space="preserve"> 1</w:t>
            </w:r>
            <w:r w:rsidR="00A03570">
              <w:rPr>
                <w:rFonts w:cs="Times New Roman"/>
                <w:lang w:val="cs-CZ" w:eastAsia="en-US"/>
              </w:rPr>
              <w:t>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15.10.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971471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Čočková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971471">
              <w:rPr>
                <w:rFonts w:cs="Times New Roman"/>
                <w:lang w:val="cs-CZ" w:eastAsia="en-US"/>
              </w:rPr>
              <w:t>,9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E72374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Treska na másle</w:t>
            </w:r>
            <w:r w:rsidR="00C66645">
              <w:rPr>
                <w:rFonts w:cs="Times New Roman"/>
                <w:lang w:val="cs-CZ" w:eastAsia="en-US"/>
              </w:rPr>
              <w:t xml:space="preserve">, brambory, </w:t>
            </w:r>
            <w:proofErr w:type="spellStart"/>
            <w:r w:rsidR="00C66645">
              <w:rPr>
                <w:rFonts w:cs="Times New Roman"/>
                <w:lang w:val="cs-CZ" w:eastAsia="en-US"/>
              </w:rPr>
              <w:t>coleslaw</w:t>
            </w:r>
            <w:proofErr w:type="spellEnd"/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063CE7">
              <w:rPr>
                <w:rFonts w:cs="Times New Roman"/>
                <w:lang w:val="cs-CZ" w:eastAsia="en-US"/>
              </w:rPr>
              <w:t>,</w:t>
            </w:r>
            <w:r w:rsidR="00C66645">
              <w:rPr>
                <w:rFonts w:cs="Times New Roman"/>
                <w:lang w:val="cs-CZ" w:eastAsia="en-US"/>
              </w:rPr>
              <w:t>4,7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Zeleninové rizoto, ledový salát</w:t>
            </w:r>
          </w:p>
          <w:p w:rsidR="00D61E9A" w:rsidRPr="004B04C9" w:rsidRDefault="004B04C9" w:rsidP="00D61E9A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Vaříme na přání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D61E9A" w:rsidRP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16.10.</w:t>
            </w: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A03570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Ruský boršč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A03570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Kung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</w:t>
            </w:r>
            <w:proofErr w:type="spellStart"/>
            <w:r>
              <w:rPr>
                <w:rFonts w:cs="Times New Roman"/>
                <w:lang w:val="cs-CZ" w:eastAsia="en-US"/>
              </w:rPr>
              <w:t>Pao</w:t>
            </w:r>
            <w:proofErr w:type="spellEnd"/>
            <w:r>
              <w:rPr>
                <w:rFonts w:cs="Times New Roman"/>
                <w:lang w:val="cs-CZ" w:eastAsia="en-US"/>
              </w:rPr>
              <w:t>, jasmínová rýže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A03570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Tiroler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</w:t>
            </w:r>
            <w:proofErr w:type="spellStart"/>
            <w:r>
              <w:rPr>
                <w:rFonts w:cs="Times New Roman"/>
                <w:lang w:val="cs-CZ" w:eastAsia="en-US"/>
              </w:rPr>
              <w:t>gröstl</w:t>
            </w:r>
            <w:proofErr w:type="spellEnd"/>
            <w:r>
              <w:rPr>
                <w:rFonts w:cs="Times New Roman"/>
                <w:lang w:val="cs-CZ" w:eastAsia="en-US"/>
              </w:rPr>
              <w:t>, sázené vejce, okurkový salát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03570">
              <w:rPr>
                <w:rFonts w:cs="Times New Roman"/>
                <w:lang w:val="cs-CZ" w:eastAsia="en-US"/>
              </w:rPr>
              <w:t>,3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D61E9A" w:rsidRP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17.10.</w:t>
            </w: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A03570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Jarní se zeleninou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A03570">
              <w:rPr>
                <w:rFonts w:cs="Times New Roman"/>
                <w:lang w:val="cs-CZ" w:eastAsia="en-US"/>
              </w:rPr>
              <w:t>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Boloňské špagety s krůtím masem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CE3C94">
              <w:rPr>
                <w:rFonts w:cs="Times New Roman"/>
                <w:lang w:val="cs-CZ" w:eastAsia="en-US"/>
              </w:rPr>
              <w:t xml:space="preserve"> </w:t>
            </w:r>
            <w:r w:rsidR="00C66645">
              <w:rPr>
                <w:rFonts w:cs="Times New Roman"/>
                <w:lang w:val="cs-CZ" w:eastAsia="en-US"/>
              </w:rPr>
              <w:t>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Kynuté knedlíky s ovocem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C66645">
              <w:rPr>
                <w:rFonts w:cs="Times New Roman"/>
                <w:lang w:val="cs-CZ" w:eastAsia="en-US"/>
              </w:rPr>
              <w:t>,3,7</w:t>
            </w:r>
          </w:p>
        </w:tc>
      </w:tr>
      <w:tr w:rsidR="00D61E9A" w:rsidTr="005A401E">
        <w:trPr>
          <w:trHeight w:val="39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D61E9A" w:rsidRDefault="00971471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18.10.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063CE7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Drůbková</w:t>
            </w:r>
          </w:p>
          <w:p w:rsidR="00C66645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plátek, baby mrk</w:t>
            </w:r>
            <w:r w:rsidR="00A03570">
              <w:rPr>
                <w:rFonts w:cs="Times New Roman"/>
                <w:lang w:val="cs-CZ" w:eastAsia="en-US"/>
              </w:rPr>
              <w:t xml:space="preserve">ev na másle, </w:t>
            </w:r>
            <w:proofErr w:type="spellStart"/>
            <w:r w:rsidR="00A03570">
              <w:rPr>
                <w:rFonts w:cs="Times New Roman"/>
                <w:lang w:val="cs-CZ" w:eastAsia="en-US"/>
              </w:rPr>
              <w:t>bramb</w:t>
            </w:r>
            <w:proofErr w:type="spellEnd"/>
            <w:proofErr w:type="gramStart"/>
            <w:r w:rsidR="00A03570">
              <w:rPr>
                <w:rFonts w:cs="Times New Roman"/>
                <w:lang w:val="cs-CZ" w:eastAsia="en-US"/>
              </w:rPr>
              <w:t>.,</w:t>
            </w:r>
            <w:proofErr w:type="spellStart"/>
            <w:r w:rsidR="00A03570">
              <w:rPr>
                <w:rFonts w:cs="Times New Roman"/>
                <w:lang w:val="cs-CZ" w:eastAsia="en-US"/>
              </w:rPr>
              <w:t>zak</w:t>
            </w:r>
            <w:proofErr w:type="spellEnd"/>
            <w:proofErr w:type="gramEnd"/>
            <w:r w:rsidR="00A03570">
              <w:rPr>
                <w:rFonts w:cs="Times New Roman"/>
                <w:lang w:val="cs-CZ" w:eastAsia="en-US"/>
              </w:rPr>
              <w:t xml:space="preserve">. </w:t>
            </w:r>
            <w:proofErr w:type="spellStart"/>
            <w:r w:rsidR="00A03570">
              <w:rPr>
                <w:rFonts w:cs="Times New Roman"/>
                <w:lang w:val="cs-CZ" w:eastAsia="en-US"/>
              </w:rPr>
              <w:t>sm</w:t>
            </w:r>
            <w:proofErr w:type="spellEnd"/>
            <w:r w:rsidR="00A03570">
              <w:rPr>
                <w:rFonts w:cs="Times New Roman"/>
                <w:lang w:val="cs-CZ" w:eastAsia="en-US"/>
              </w:rPr>
              <w:t xml:space="preserve">. s </w:t>
            </w:r>
            <w:proofErr w:type="spellStart"/>
            <w:r w:rsidR="004B04C9">
              <w:rPr>
                <w:rFonts w:cs="Times New Roman"/>
                <w:lang w:val="cs-CZ" w:eastAsia="en-US"/>
              </w:rPr>
              <w:t>ovo</w:t>
            </w:r>
            <w:proofErr w:type="spellEnd"/>
          </w:p>
          <w:p w:rsidR="00C66645" w:rsidRDefault="00C66645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Mexický guláš, rýže</w:t>
            </w:r>
            <w:r w:rsidR="004B04C9">
              <w:rPr>
                <w:rFonts w:cs="Times New Roman"/>
                <w:lang w:val="cs-CZ" w:eastAsia="en-US"/>
              </w:rPr>
              <w:t>, zakysaná smetana s ovocem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CE3C94">
              <w:rPr>
                <w:rFonts w:cs="Times New Roman"/>
                <w:lang w:val="cs-CZ" w:eastAsia="en-US"/>
              </w:rPr>
              <w:t>3,7</w:t>
            </w:r>
            <w:r w:rsidR="00C66645">
              <w:rPr>
                <w:rFonts w:cs="Times New Roman"/>
                <w:lang w:val="cs-CZ" w:eastAsia="en-US"/>
              </w:rPr>
              <w:t>,9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CE3C94">
              <w:rPr>
                <w:rFonts w:cs="Times New Roman"/>
                <w:lang w:val="cs-CZ" w:eastAsia="en-US"/>
              </w:rPr>
              <w:t>1</w:t>
            </w:r>
            <w:r w:rsidR="004B04C9">
              <w:rPr>
                <w:rFonts w:cs="Times New Roman"/>
                <w:lang w:val="cs-CZ" w:eastAsia="en-US"/>
              </w:rPr>
              <w:t>,7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3CE7">
              <w:rPr>
                <w:rFonts w:cs="Times New Roman"/>
                <w:lang w:val="cs-CZ" w:eastAsia="en-US"/>
              </w:rPr>
              <w:t>1</w:t>
            </w:r>
            <w:r w:rsidR="004B04C9">
              <w:rPr>
                <w:rFonts w:cs="Times New Roman"/>
                <w:lang w:val="cs-CZ" w:eastAsia="en-US"/>
              </w:rPr>
              <w:t>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Pr="000B216F" w:rsidRDefault="00063CE7" w:rsidP="000B216F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2</w:t>
      </w:r>
      <w:r w:rsidR="00C66645">
        <w:rPr>
          <w:rFonts w:cs="Times New Roman"/>
          <w:color w:val="FF0000"/>
          <w:lang w:val="cs-CZ" w:eastAsia="en-US"/>
        </w:rPr>
        <w:t>1.-25.10.2024</w:t>
      </w:r>
    </w:p>
    <w:p w:rsidR="00131CF2" w:rsidRDefault="00131CF2" w:rsidP="000B216F">
      <w:pPr>
        <w:rPr>
          <w:rFonts w:cs="Times New Roman"/>
          <w:color w:val="FF0000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C66645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21.10.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 cizrnovými knedlíčky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063CE7">
              <w:rPr>
                <w:rFonts w:cs="Times New Roman"/>
                <w:lang w:val="cs-CZ" w:eastAsia="en-US"/>
              </w:rPr>
              <w:t>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v </w:t>
            </w:r>
            <w:proofErr w:type="spellStart"/>
            <w:r>
              <w:rPr>
                <w:rFonts w:cs="Times New Roman"/>
                <w:lang w:val="cs-CZ" w:eastAsia="en-US"/>
              </w:rPr>
              <w:t>ajvarové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omáčce, těstoviny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463E">
              <w:rPr>
                <w:rFonts w:cs="Times New Roman"/>
                <w:lang w:val="cs-CZ" w:eastAsia="en-US"/>
              </w:rPr>
              <w:t>1</w:t>
            </w:r>
            <w:r w:rsidR="00DA432F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502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čevapčiči, brambory, pikantní omáčka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3CE7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C66645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22.10.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Česneková s bramborem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496900">
              <w:rPr>
                <w:rFonts w:cs="Times New Roman"/>
                <w:lang w:val="cs-CZ" w:eastAsia="en-US"/>
              </w:rPr>
              <w:t>3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Chilli con carne s hovězím masem, chléb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D7463E">
              <w:rPr>
                <w:rFonts w:cs="Times New Roman"/>
                <w:lang w:val="cs-CZ" w:eastAsia="en-US"/>
              </w:rPr>
              <w:t xml:space="preserve"> 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Játrová omáčka, knedlík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496900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23.10.</w:t>
            </w:r>
          </w:p>
          <w:p w:rsidR="00C66645" w:rsidRDefault="00C66645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Rajská s ovesnými vločkami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463E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</w:t>
            </w:r>
            <w:proofErr w:type="spellStart"/>
            <w:r>
              <w:rPr>
                <w:rFonts w:cs="Times New Roman"/>
                <w:lang w:val="cs-CZ" w:eastAsia="en-US"/>
              </w:rPr>
              <w:t>stripsy</w:t>
            </w:r>
            <w:proofErr w:type="spellEnd"/>
            <w:r>
              <w:rPr>
                <w:rFonts w:cs="Times New Roman"/>
                <w:lang w:val="cs-CZ" w:eastAsia="en-US"/>
              </w:rPr>
              <w:t>, bramborová kaše, okurkový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B216F">
              <w:rPr>
                <w:rFonts w:cs="Times New Roman"/>
                <w:lang w:val="cs-CZ" w:eastAsia="en-US"/>
              </w:rPr>
              <w:t>1,</w:t>
            </w:r>
            <w:r w:rsidR="00063CE7">
              <w:rPr>
                <w:rFonts w:cs="Times New Roman"/>
                <w:lang w:val="cs-CZ" w:eastAsia="en-US"/>
              </w:rPr>
              <w:t>3</w:t>
            </w:r>
            <w:r w:rsidR="00496900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Hamburger se sekanou a zeleninou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24.10.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Gulášová z hlívy ústřičné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Krupicová kaše s kakaem,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323E73">
              <w:rPr>
                <w:rFonts w:cs="Times New Roman"/>
                <w:lang w:val="cs-CZ" w:eastAsia="en-US"/>
              </w:rPr>
              <w:t>,</w:t>
            </w:r>
            <w:r w:rsidR="00496900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Lehký zeleninový salát s treskou na másle, toast, ovoce</w:t>
            </w:r>
          </w:p>
          <w:p w:rsidR="00131CF2" w:rsidRPr="00323E73" w:rsidRDefault="00131CF2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A432F">
              <w:rPr>
                <w:rFonts w:cs="Times New Roman"/>
                <w:lang w:val="cs-CZ" w:eastAsia="en-US"/>
              </w:rPr>
              <w:t>,</w:t>
            </w:r>
            <w:r w:rsidR="00496900">
              <w:rPr>
                <w:rFonts w:cs="Times New Roman"/>
                <w:lang w:val="cs-CZ" w:eastAsia="en-US"/>
              </w:rPr>
              <w:t>4</w:t>
            </w:r>
          </w:p>
        </w:tc>
      </w:tr>
      <w:tr w:rsidR="00131CF2">
        <w:trPr>
          <w:trHeight w:val="39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25.10.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A432F" w:rsidRDefault="00496900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Francouzská</w:t>
            </w:r>
          </w:p>
          <w:p w:rsidR="00323E73" w:rsidRPr="00323E73" w:rsidRDefault="00496900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Hejtmanský měšec, brambory</w:t>
            </w:r>
          </w:p>
        </w:tc>
        <w:tc>
          <w:tcPr>
            <w:tcW w:w="786" w:type="pct"/>
          </w:tcPr>
          <w:p w:rsidR="00131CF2" w:rsidRDefault="00D7463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B216F">
              <w:rPr>
                <w:rFonts w:cs="Times New Roman"/>
                <w:lang w:val="cs-CZ" w:eastAsia="en-US"/>
              </w:rPr>
              <w:t>1,</w:t>
            </w:r>
            <w:r w:rsidR="00323E73">
              <w:rPr>
                <w:rFonts w:cs="Times New Roman"/>
                <w:lang w:val="cs-CZ" w:eastAsia="en-US"/>
              </w:rPr>
              <w:t>3,7</w:t>
            </w:r>
            <w:r w:rsidR="00496900">
              <w:rPr>
                <w:rFonts w:cs="Times New Roman"/>
                <w:lang w:val="cs-CZ" w:eastAsia="en-US"/>
              </w:rPr>
              <w:t>,9</w:t>
            </w: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323E73">
              <w:rPr>
                <w:rFonts w:cs="Times New Roman"/>
                <w:lang w:val="cs-CZ" w:eastAsia="en-US"/>
              </w:rPr>
              <w:t>1,3,</w:t>
            </w:r>
            <w:r w:rsidR="00496900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6664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džuveč, rýže</w:t>
            </w:r>
          </w:p>
        </w:tc>
        <w:tc>
          <w:tcPr>
            <w:tcW w:w="786" w:type="pct"/>
          </w:tcPr>
          <w:p w:rsidR="00131CF2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>
      <w:pPr>
        <w:jc w:val="center"/>
        <w:rPr>
          <w:rFonts w:cs="Times New Roman"/>
          <w:color w:val="FF0000"/>
          <w:lang w:val="cs-CZ" w:eastAsia="en-US"/>
        </w:rPr>
      </w:pPr>
    </w:p>
    <w:p w:rsidR="00131CF2" w:rsidRDefault="00141B0A">
      <w:pPr>
        <w:spacing w:after="0" w:line="240" w:lineRule="auto"/>
        <w:rPr>
          <w:rFonts w:cs="Times New Roman"/>
          <w:lang w:val="cs-CZ" w:eastAsia="en-US"/>
        </w:rPr>
      </w:pPr>
      <w:r>
        <w:rPr>
          <w:noProof/>
        </w:rPr>
        <w:drawing>
          <wp:inline distT="0" distB="0" distL="0" distR="0">
            <wp:extent cx="2705100" cy="1714500"/>
            <wp:effectExtent l="0" t="0" r="0" b="0"/>
            <wp:docPr id="6" name="Obrázek 6" descr="Kreslené děti s halloween kostým drží dýňový koš obrazy na stěnu • obrazy  scarey, dracula, plach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é děti s halloween kostým drží dýňový koš obrazy na stěnu • obrazy  scarey, dracula, plachý | myloview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 xml:space="preserve"> Jídelníček</w:t>
      </w:r>
    </w:p>
    <w:p w:rsidR="00131CF2" w:rsidRDefault="00323E73">
      <w:pPr>
        <w:spacing w:after="0" w:line="240" w:lineRule="auto"/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2</w:t>
      </w:r>
      <w:r w:rsidR="00496900">
        <w:rPr>
          <w:rFonts w:cs="Times New Roman"/>
          <w:color w:val="FF0000"/>
          <w:lang w:val="cs-CZ" w:eastAsia="en-US"/>
        </w:rPr>
        <w:t>8.-31.10.2024</w:t>
      </w:r>
    </w:p>
    <w:p w:rsidR="00131CF2" w:rsidRDefault="00131CF2">
      <w:pPr>
        <w:spacing w:after="0" w:line="240" w:lineRule="auto"/>
        <w:jc w:val="center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jc w:val="center"/>
        <w:rPr>
          <w:rFonts w:cs="Times New Roman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323E73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496900">
              <w:rPr>
                <w:rFonts w:cs="Times New Roman"/>
                <w:color w:val="FF0000"/>
                <w:lang w:val="cs-CZ" w:eastAsia="en-US"/>
              </w:rPr>
              <w:t>8.10.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Pr="000C1A6C" w:rsidRDefault="000C1A6C" w:rsidP="000C1A6C">
            <w:pPr>
              <w:spacing w:after="0" w:line="240" w:lineRule="auto"/>
              <w:jc w:val="center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Podzimní prázdniny</w:t>
            </w: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29.10.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131CF2" w:rsidP="000C1A6C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Pr="000C1A6C" w:rsidRDefault="000C1A6C" w:rsidP="000C1A6C">
            <w:pPr>
              <w:spacing w:after="0" w:line="240" w:lineRule="auto"/>
              <w:jc w:val="center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Podzimní prázdniny</w:t>
            </w: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D7463E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30.10.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  <w:r>
              <w:rPr>
                <w:rFonts w:cs="Times New Roman"/>
                <w:color w:val="FF0000"/>
                <w:lang w:val="cs-CZ" w:eastAsia="en-US"/>
              </w:rPr>
              <w:t xml:space="preserve"> 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496900" w:rsidRPr="00D7463E" w:rsidRDefault="00496900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496900" w:rsidRDefault="00496900" w:rsidP="000C1A6C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0C1A6C" w:rsidRPr="000C1A6C" w:rsidRDefault="000C1A6C" w:rsidP="000C1A6C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 w:rsidP="000C1A6C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</w:p>
          <w:p w:rsidR="000C1A6C" w:rsidRPr="000C1A6C" w:rsidRDefault="000C1A6C" w:rsidP="000C1A6C">
            <w:pPr>
              <w:spacing w:after="0" w:line="240" w:lineRule="auto"/>
              <w:jc w:val="center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Podzimní prázniny</w:t>
            </w: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496900" w:rsidRDefault="00496900" w:rsidP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496900" w:rsidRPr="00496900" w:rsidRDefault="00496900" w:rsidP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4B04C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Zelňačka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Rybí filé po </w:t>
            </w:r>
            <w:proofErr w:type="spellStart"/>
            <w:r>
              <w:rPr>
                <w:rFonts w:cs="Times New Roman"/>
                <w:lang w:val="cs-CZ" w:eastAsia="en-US"/>
              </w:rPr>
              <w:t>provensálsku</w:t>
            </w:r>
            <w:proofErr w:type="spellEnd"/>
            <w:r>
              <w:rPr>
                <w:rFonts w:cs="Times New Roman"/>
                <w:lang w:val="cs-CZ" w:eastAsia="en-US"/>
              </w:rPr>
              <w:t>, brambory, okurkový salát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Lívanečky s ovocem a zakysanou smetanou</w:t>
            </w:r>
          </w:p>
        </w:tc>
        <w:tc>
          <w:tcPr>
            <w:tcW w:w="786" w:type="pct"/>
          </w:tcPr>
          <w:p w:rsidR="00131CF2" w:rsidRDefault="0031395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4</w:t>
            </w:r>
          </w:p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496900" w:rsidRDefault="0049690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3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7A0D2E" w:rsidRDefault="007A0D2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7A0D2E" w:rsidRPr="007A0D2E" w:rsidRDefault="007A0D2E" w:rsidP="00496900">
            <w:pPr>
              <w:spacing w:after="0" w:line="240" w:lineRule="auto"/>
              <w:rPr>
                <w:rFonts w:cs="Times New Roman"/>
                <w:sz w:val="28"/>
                <w:szCs w:val="28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6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sz w:val="45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45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3"/>
                <w:lang w:val="cs-CZ" w:eastAsia="en-US"/>
              </w:rPr>
            </w:pPr>
          </w:p>
        </w:tc>
      </w:tr>
      <w:tr w:rsidR="00131CF2">
        <w:trPr>
          <w:trHeight w:val="39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>
      <w:pPr>
        <w:spacing w:after="0" w:line="240" w:lineRule="auto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ascii="Calibri" w:eastAsia="Calibri" w:hAnsi="Calibri"/>
          <w:sz w:val="22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sectPr w:rsidR="00131CF2" w:rsidSect="00131CF2">
      <w:pgSz w:w="11906" w:h="16838"/>
      <w:pgMar w:top="720" w:right="720" w:bottom="720" w:left="720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356"/>
    <w:multiLevelType w:val="hybridMultilevel"/>
    <w:tmpl w:val="F4C49232"/>
    <w:lvl w:ilvl="0" w:tplc="B6C8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8AAC"/>
    <w:multiLevelType w:val="multilevel"/>
    <w:tmpl w:val="5A608A3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61FB387D"/>
    <w:multiLevelType w:val="hybridMultilevel"/>
    <w:tmpl w:val="18A01FF8"/>
    <w:lvl w:ilvl="0" w:tplc="AD7AB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42EB"/>
    <w:multiLevelType w:val="hybridMultilevel"/>
    <w:tmpl w:val="044881BA"/>
    <w:lvl w:ilvl="0" w:tplc="B1C42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020"/>
    <w:multiLevelType w:val="multilevel"/>
    <w:tmpl w:val="C67053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2"/>
    <w:rsid w:val="00063CE7"/>
    <w:rsid w:val="0007420C"/>
    <w:rsid w:val="00086F55"/>
    <w:rsid w:val="000B216F"/>
    <w:rsid w:val="000C1A6C"/>
    <w:rsid w:val="00131CF2"/>
    <w:rsid w:val="00141B0A"/>
    <w:rsid w:val="00211C64"/>
    <w:rsid w:val="00264260"/>
    <w:rsid w:val="002C059E"/>
    <w:rsid w:val="002E239A"/>
    <w:rsid w:val="00313959"/>
    <w:rsid w:val="00323E73"/>
    <w:rsid w:val="00326838"/>
    <w:rsid w:val="003D022B"/>
    <w:rsid w:val="003D0BEA"/>
    <w:rsid w:val="003D21C4"/>
    <w:rsid w:val="00444A2F"/>
    <w:rsid w:val="00496900"/>
    <w:rsid w:val="004B04C9"/>
    <w:rsid w:val="005A401E"/>
    <w:rsid w:val="005B1EF4"/>
    <w:rsid w:val="00633917"/>
    <w:rsid w:val="00670625"/>
    <w:rsid w:val="006E63E1"/>
    <w:rsid w:val="00750C72"/>
    <w:rsid w:val="007A0D2E"/>
    <w:rsid w:val="00802518"/>
    <w:rsid w:val="00811FA2"/>
    <w:rsid w:val="008E6BD2"/>
    <w:rsid w:val="009264FD"/>
    <w:rsid w:val="00971471"/>
    <w:rsid w:val="00974CEB"/>
    <w:rsid w:val="009E4DCE"/>
    <w:rsid w:val="00A03570"/>
    <w:rsid w:val="00AC1C04"/>
    <w:rsid w:val="00AC2698"/>
    <w:rsid w:val="00AE47FF"/>
    <w:rsid w:val="00AE589E"/>
    <w:rsid w:val="00AF5189"/>
    <w:rsid w:val="00B0282A"/>
    <w:rsid w:val="00C064DC"/>
    <w:rsid w:val="00C13FF7"/>
    <w:rsid w:val="00C66645"/>
    <w:rsid w:val="00C70DB0"/>
    <w:rsid w:val="00C8668B"/>
    <w:rsid w:val="00CB6543"/>
    <w:rsid w:val="00CE3C94"/>
    <w:rsid w:val="00D61E9A"/>
    <w:rsid w:val="00D7463E"/>
    <w:rsid w:val="00DA432F"/>
    <w:rsid w:val="00E2526F"/>
    <w:rsid w:val="00E72374"/>
    <w:rsid w:val="00FC1562"/>
    <w:rsid w:val="00F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75F"/>
  <w15:docId w15:val="{6D5B7CDE-7955-49D2-AE5F-D3BDD3D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31CF2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1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8B"/>
    <w:rPr>
      <w:rFonts w:ascii="Tahoma" w:eastAsia="Times New Roman" w:hAnsi="Tahoma" w:cs="Tahoma"/>
      <w:sz w:val="16"/>
      <w:szCs w:val="16"/>
      <w:lang w:val="en-US" w:eastAsia="uk-UA"/>
    </w:rPr>
  </w:style>
  <w:style w:type="paragraph" w:styleId="Odstavecseseznamem">
    <w:name w:val="List Paragraph"/>
    <w:basedOn w:val="Normln"/>
    <w:uiPriority w:val="34"/>
    <w:qFormat/>
    <w:rsid w:val="005A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Petra.Kubeckova@zslabska.cz</cp:lastModifiedBy>
  <cp:revision>42</cp:revision>
  <cp:lastPrinted>2024-09-20T06:12:00Z</cp:lastPrinted>
  <dcterms:created xsi:type="dcterms:W3CDTF">2020-06-09T07:41:00Z</dcterms:created>
  <dcterms:modified xsi:type="dcterms:W3CDTF">2024-09-20T06:12:00Z</dcterms:modified>
</cp:coreProperties>
</file>